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26C0" w:rsidRDefault="00FB26C0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="00563C01" w:rsidRPr="00FB26C0">
        <w:rPr>
          <w:rFonts w:asciiTheme="majorBidi" w:hAnsiTheme="majorBidi" w:cstheme="majorBidi"/>
          <w:b/>
          <w:bCs/>
          <w:sz w:val="36"/>
          <w:szCs w:val="36"/>
        </w:rPr>
        <w:t>Références bibliographiques</w:t>
      </w:r>
    </w:p>
    <w:p w:rsidR="00563C01" w:rsidRPr="00407C07" w:rsidRDefault="00563C01" w:rsidP="00407C07">
      <w:pPr>
        <w:pStyle w:val="Default"/>
        <w:spacing w:line="360" w:lineRule="auto"/>
        <w:jc w:val="both"/>
      </w:pPr>
    </w:p>
    <w:p w:rsidR="00563C01" w:rsidRPr="00407C07" w:rsidRDefault="00563C01" w:rsidP="00407C07">
      <w:pPr>
        <w:pStyle w:val="Default"/>
        <w:spacing w:line="360" w:lineRule="auto"/>
        <w:jc w:val="both"/>
        <w:rPr>
          <w:i/>
          <w:iCs/>
        </w:rPr>
      </w:pPr>
      <w:r w:rsidRPr="00407C07">
        <w:t xml:space="preserve">1) ABDELALI </w:t>
      </w:r>
      <w:proofErr w:type="spellStart"/>
      <w:r w:rsidRPr="00407C07">
        <w:t>BECETTi</w:t>
      </w:r>
      <w:proofErr w:type="spellEnd"/>
      <w:r w:rsidRPr="00407C07">
        <w:t xml:space="preserve"> ,</w:t>
      </w:r>
      <w:r w:rsidRPr="00407C07">
        <w:rPr>
          <w:i/>
          <w:iCs/>
        </w:rPr>
        <w:t xml:space="preserve">Parlers de jeunes lycéens à Alger : pratiques plurilingues et tendances </w:t>
      </w:r>
      <w:proofErr w:type="spellStart"/>
      <w:r w:rsidRPr="00407C07">
        <w:rPr>
          <w:i/>
          <w:iCs/>
        </w:rPr>
        <w:t>altéritaires</w:t>
      </w:r>
      <w:proofErr w:type="spellEnd"/>
      <w:r w:rsidRPr="00407C07">
        <w:rPr>
          <w:i/>
          <w:iCs/>
        </w:rPr>
        <w:t xml:space="preserve">. </w:t>
      </w:r>
    </w:p>
    <w:p w:rsidR="00D85DB9" w:rsidRPr="00407C07" w:rsidRDefault="00D85DB9" w:rsidP="00407C07">
      <w:pPr>
        <w:pStyle w:val="Default"/>
        <w:spacing w:line="360" w:lineRule="auto"/>
        <w:jc w:val="both"/>
      </w:pPr>
    </w:p>
    <w:p w:rsidR="00D85DB9" w:rsidRPr="00407C07" w:rsidRDefault="00D85DB9" w:rsidP="00407C07">
      <w:pPr>
        <w:pStyle w:val="Default"/>
        <w:spacing w:after="166" w:line="360" w:lineRule="auto"/>
        <w:jc w:val="both"/>
      </w:pPr>
      <w:r w:rsidRPr="00407C07">
        <w:t xml:space="preserve">http://www.unice.fr/bcl/ofcaf/25/Becetti%20Abdelali.pdf. </w:t>
      </w:r>
    </w:p>
    <w:p w:rsidR="00D85DB9" w:rsidRPr="00407C07" w:rsidRDefault="00D85DB9" w:rsidP="00407C07">
      <w:pPr>
        <w:pStyle w:val="Default"/>
        <w:spacing w:after="166" w:line="360" w:lineRule="auto"/>
        <w:jc w:val="both"/>
      </w:pPr>
      <w:r w:rsidRPr="00407C07">
        <w:t xml:space="preserve">2) BENABID </w:t>
      </w:r>
      <w:proofErr w:type="spellStart"/>
      <w:r w:rsidRPr="00407C07">
        <w:t>Faïza</w:t>
      </w:r>
      <w:proofErr w:type="spellEnd"/>
      <w:r w:rsidRPr="00407C07">
        <w:t xml:space="preserve"> , </w:t>
      </w:r>
      <w:r w:rsidRPr="00407C07">
        <w:rPr>
          <w:i/>
          <w:iCs/>
        </w:rPr>
        <w:t>Etude sociolinguistique du parler des jeunes :Le cas du langage SMS des étudiants du département de français</w:t>
      </w:r>
      <w:r w:rsidRPr="00407C07">
        <w:t xml:space="preserve">. Centre Universitaire de Bordj Bou Arreridj,2013 – 2014. </w:t>
      </w:r>
    </w:p>
    <w:p w:rsidR="00D85DB9" w:rsidRPr="00407C07" w:rsidRDefault="00D85DB9" w:rsidP="00407C07">
      <w:pPr>
        <w:pStyle w:val="Default"/>
        <w:spacing w:line="360" w:lineRule="auto"/>
        <w:jc w:val="both"/>
      </w:pPr>
      <w:r w:rsidRPr="00407C07">
        <w:t xml:space="preserve">3) BENAZZOUZ </w:t>
      </w:r>
      <w:proofErr w:type="spellStart"/>
      <w:r w:rsidRPr="00407C07">
        <w:t>Abdelnour</w:t>
      </w:r>
      <w:proofErr w:type="spellEnd"/>
      <w:r w:rsidRPr="00407C07">
        <w:t xml:space="preserve">, </w:t>
      </w:r>
      <w:proofErr w:type="spellStart"/>
      <w:r w:rsidRPr="00407C07">
        <w:rPr>
          <w:i/>
          <w:iCs/>
        </w:rPr>
        <w:t>Insaniyat</w:t>
      </w:r>
      <w:proofErr w:type="spellEnd"/>
      <w:r w:rsidRPr="00407C07">
        <w:rPr>
          <w:i/>
          <w:iCs/>
        </w:rPr>
        <w:t xml:space="preserve"> </w:t>
      </w:r>
      <w:proofErr w:type="spellStart"/>
      <w:r w:rsidRPr="00407C07">
        <w:t>n°s</w:t>
      </w:r>
      <w:proofErr w:type="spellEnd"/>
      <w:r w:rsidRPr="00407C07">
        <w:t xml:space="preserve"> 60-61, avril- septembre 2013, p. 107-124, </w:t>
      </w:r>
      <w:r w:rsidRPr="00407C07">
        <w:rPr>
          <w:i/>
          <w:iCs/>
        </w:rPr>
        <w:t xml:space="preserve">« Parler…jeune : pour dire quoi ? » Retour sur une enquête menée à l’Université de Mostaganem. </w:t>
      </w:r>
    </w:p>
    <w:p w:rsidR="00AB09BB" w:rsidRPr="00407C07" w:rsidRDefault="00AB09BB" w:rsidP="00407C07">
      <w:pPr>
        <w:pStyle w:val="Default"/>
        <w:spacing w:line="360" w:lineRule="auto"/>
        <w:jc w:val="both"/>
      </w:pP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t xml:space="preserve">4) BENRABAH M., 1999, </w:t>
      </w:r>
      <w:r w:rsidRPr="00407C07">
        <w:rPr>
          <w:i/>
          <w:iCs/>
        </w:rPr>
        <w:t xml:space="preserve">Les filles contre les mères, </w:t>
      </w:r>
      <w:proofErr w:type="spellStart"/>
      <w:r w:rsidRPr="00407C07">
        <w:t>Lidil</w:t>
      </w:r>
      <w:proofErr w:type="spellEnd"/>
      <w:r w:rsidRPr="00407C07">
        <w:t xml:space="preserve"> 19, Grenoble, </w:t>
      </w:r>
      <w:proofErr w:type="spellStart"/>
      <w:r w:rsidRPr="00407C07">
        <w:t>Lidilem</w:t>
      </w:r>
      <w:proofErr w:type="spellEnd"/>
      <w:r w:rsidRPr="00407C07">
        <w:t xml:space="preserve">, p. 22. </w:t>
      </w: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t xml:space="preserve">5) BENRABAH M., (1999), </w:t>
      </w:r>
      <w:r w:rsidRPr="00407C07">
        <w:rPr>
          <w:i/>
          <w:iCs/>
        </w:rPr>
        <w:t>Langue et pouvoir en Algérie</w:t>
      </w:r>
      <w:r w:rsidRPr="00407C07">
        <w:t xml:space="preserve">, Paris, Editions Séguier. </w:t>
      </w: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t xml:space="preserve">6) BOUMEDIENE, discours du 14 mai 1975,in http://www.asays.com/article.php3 ?article =304.consulté le 12/03/2017. </w:t>
      </w: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t xml:space="preserve">7) BULOT T., </w:t>
      </w:r>
      <w:r w:rsidRPr="00407C07">
        <w:rPr>
          <w:i/>
          <w:iCs/>
        </w:rPr>
        <w:t xml:space="preserve">« Sociolinguistique urbaine : Langue(s). Pourquoi le parler jeune ? », </w:t>
      </w:r>
      <w:r w:rsidRPr="00407C07">
        <w:t xml:space="preserve">Interview pour </w:t>
      </w:r>
      <w:proofErr w:type="spellStart"/>
      <w:r w:rsidRPr="00407C07">
        <w:t>l‟Humanité</w:t>
      </w:r>
      <w:proofErr w:type="spellEnd"/>
      <w:r w:rsidRPr="00407C07">
        <w:t xml:space="preserve">- Hebdo, Diffusion le : 05 Octobre 2002, sur http://www.sociolinguistique_urbaine.com/ jeunes3. </w:t>
      </w: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t xml:space="preserve">8) BULOT T., </w:t>
      </w:r>
      <w:r w:rsidRPr="00407C07">
        <w:rPr>
          <w:i/>
          <w:iCs/>
        </w:rPr>
        <w:t>« Les parlers jeunes et la mémoire sociolinguistique questionnements sur l’urbanité langagière »</w:t>
      </w:r>
      <w:r w:rsidRPr="00407C07">
        <w:t xml:space="preserve">.Université de Rennes 2 (France), </w:t>
      </w:r>
      <w:proofErr w:type="spellStart"/>
      <w:r w:rsidRPr="00407C07">
        <w:t>Credilif</w:t>
      </w:r>
      <w:proofErr w:type="spellEnd"/>
      <w:r w:rsidRPr="00407C07">
        <w:t xml:space="preserve"> (EA </w:t>
      </w:r>
      <w:proofErr w:type="spellStart"/>
      <w:r w:rsidRPr="00407C07">
        <w:t>Erellif</w:t>
      </w:r>
      <w:proofErr w:type="spellEnd"/>
      <w:r w:rsidRPr="00407C07">
        <w:t xml:space="preserve"> 3207). </w:t>
      </w: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t xml:space="preserve">9) Constitution de la République Algérienne Démocratique et Populaire. </w:t>
      </w: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t xml:space="preserve">10) </w:t>
      </w:r>
      <w:proofErr w:type="spellStart"/>
      <w:r w:rsidRPr="00407C07">
        <w:t>Dabène</w:t>
      </w:r>
      <w:proofErr w:type="spellEnd"/>
      <w:r w:rsidRPr="00407C07">
        <w:t>, L., 1997</w:t>
      </w:r>
      <w:r w:rsidRPr="00407C07">
        <w:rPr>
          <w:i/>
          <w:iCs/>
        </w:rPr>
        <w:t>,«L’image des langues et leur apprentissage</w:t>
      </w:r>
      <w:r w:rsidRPr="00407C07">
        <w:t xml:space="preserve">», dans M. </w:t>
      </w:r>
      <w:proofErr w:type="spellStart"/>
      <w:r w:rsidRPr="00407C07">
        <w:t>Matthey</w:t>
      </w:r>
      <w:proofErr w:type="spellEnd"/>
      <w:r w:rsidRPr="00407C07">
        <w:t xml:space="preserve"> (Ed), 1997b, op. cité,19. </w:t>
      </w: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t xml:space="preserve">11) DERRAJI Y., </w:t>
      </w:r>
      <w:r w:rsidRPr="00407C07">
        <w:rPr>
          <w:i/>
          <w:iCs/>
        </w:rPr>
        <w:t>« le français en Algérie : langue emprunteuse et empruntée »</w:t>
      </w:r>
      <w:r w:rsidRPr="00407C07">
        <w:t xml:space="preserve">, le français en Afrique, n°13, Paris, Edition Didier-Erudition. </w:t>
      </w:r>
    </w:p>
    <w:p w:rsidR="00AB09BB" w:rsidRPr="00407C07" w:rsidRDefault="00AB09BB" w:rsidP="00407C07">
      <w:pPr>
        <w:pStyle w:val="Default"/>
        <w:spacing w:after="164" w:line="360" w:lineRule="auto"/>
        <w:jc w:val="both"/>
      </w:pPr>
      <w:r w:rsidRPr="00407C07">
        <w:lastRenderedPageBreak/>
        <w:t xml:space="preserve">12) </w:t>
      </w:r>
      <w:proofErr w:type="spellStart"/>
      <w:r w:rsidRPr="00407C07">
        <w:t>Elimam</w:t>
      </w:r>
      <w:proofErr w:type="spellEnd"/>
      <w:r w:rsidRPr="00407C07">
        <w:t xml:space="preserve">, Abdou, 1986 Politique linguistique ou linguistique politique, Le cas de l'Algérie, </w:t>
      </w:r>
      <w:r w:rsidRPr="00407C07">
        <w:rPr>
          <w:i/>
          <w:iCs/>
        </w:rPr>
        <w:t>in Langues et Conflits</w:t>
      </w:r>
      <w:r w:rsidRPr="00407C07">
        <w:t>.www.u-picardie.fr/</w:t>
      </w:r>
      <w:proofErr w:type="spellStart"/>
      <w:r w:rsidRPr="00407C07">
        <w:t>LESCLaP</w:t>
      </w:r>
      <w:proofErr w:type="spellEnd"/>
      <w:r w:rsidRPr="00407C07">
        <w:t xml:space="preserve">/spip.php?rubrique47., p.4. </w:t>
      </w:r>
    </w:p>
    <w:p w:rsidR="00407C07" w:rsidRPr="00407C07" w:rsidRDefault="00AB09BB" w:rsidP="00407C07">
      <w:pPr>
        <w:pStyle w:val="Default"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407C07">
        <w:rPr>
          <w:rFonts w:asciiTheme="majorBidi" w:hAnsiTheme="majorBidi" w:cstheme="majorBidi"/>
          <w:lang w:val="en-US"/>
        </w:rPr>
        <w:t>13) Ferguson Charles “</w:t>
      </w:r>
      <w:proofErr w:type="spellStart"/>
      <w:r w:rsidRPr="00407C07">
        <w:rPr>
          <w:rFonts w:asciiTheme="majorBidi" w:hAnsiTheme="majorBidi" w:cstheme="majorBidi"/>
          <w:i/>
          <w:iCs/>
          <w:lang w:val="en-US"/>
        </w:rPr>
        <w:t>Diglossia</w:t>
      </w:r>
      <w:proofErr w:type="spellEnd"/>
      <w:r w:rsidRPr="00407C07">
        <w:rPr>
          <w:rFonts w:asciiTheme="majorBidi" w:hAnsiTheme="majorBidi" w:cstheme="majorBidi"/>
          <w:lang w:val="en-US"/>
        </w:rPr>
        <w:t xml:space="preserve">” ,in Word ,n°15, 1959, p.45. </w:t>
      </w:r>
    </w:p>
    <w:p w:rsidR="00AB09BB" w:rsidRPr="00407C07" w:rsidRDefault="00AB09BB" w:rsidP="00407C0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14) </w:t>
      </w:r>
      <w:proofErr w:type="spellStart"/>
      <w:r w:rsidRPr="00407C07">
        <w:rPr>
          <w:rFonts w:asciiTheme="majorBidi" w:hAnsiTheme="majorBidi" w:cstheme="majorBidi"/>
        </w:rPr>
        <w:t>Hamers</w:t>
      </w:r>
      <w:proofErr w:type="spellEnd"/>
      <w:r w:rsidRPr="00407C07">
        <w:rPr>
          <w:rFonts w:asciiTheme="majorBidi" w:hAnsiTheme="majorBidi" w:cstheme="majorBidi"/>
        </w:rPr>
        <w:t xml:space="preserve"> et Blanc, </w:t>
      </w:r>
      <w:r w:rsidRPr="00407C07">
        <w:rPr>
          <w:rFonts w:asciiTheme="majorBidi" w:hAnsiTheme="majorBidi" w:cstheme="majorBidi"/>
          <w:i/>
          <w:iCs/>
        </w:rPr>
        <w:t>Bilingualité et Bilinguisme</w:t>
      </w:r>
      <w:r w:rsidRPr="00407C07">
        <w:rPr>
          <w:rFonts w:asciiTheme="majorBidi" w:hAnsiTheme="majorBidi" w:cstheme="majorBidi"/>
        </w:rPr>
        <w:t xml:space="preserve">, p. 21.(cité dans les cours de </w:t>
      </w:r>
      <w:proofErr w:type="spellStart"/>
      <w:r w:rsidRPr="00407C07">
        <w:rPr>
          <w:rFonts w:asciiTheme="majorBidi" w:hAnsiTheme="majorBidi" w:cstheme="majorBidi"/>
        </w:rPr>
        <w:t>linguistque</w:t>
      </w:r>
      <w:proofErr w:type="spellEnd"/>
      <w:r w:rsidRPr="00407C07">
        <w:rPr>
          <w:rFonts w:asciiTheme="majorBidi" w:hAnsiTheme="majorBidi" w:cstheme="majorBidi"/>
        </w:rPr>
        <w:t xml:space="preserve"> contrastive) </w:t>
      </w:r>
      <w:r w:rsidRPr="00407C07">
        <w:rPr>
          <w:rFonts w:asciiTheme="majorBidi" w:hAnsiTheme="majorBidi" w:cstheme="majorBidi"/>
          <w:i/>
          <w:iCs/>
        </w:rPr>
        <w:t xml:space="preserve">BOUALILI cours de linguistiques contrastive ?ENS de </w:t>
      </w:r>
      <w:proofErr w:type="spellStart"/>
      <w:r w:rsidRPr="00407C07">
        <w:rPr>
          <w:rFonts w:asciiTheme="majorBidi" w:hAnsiTheme="majorBidi" w:cstheme="majorBidi"/>
          <w:i/>
          <w:iCs/>
        </w:rPr>
        <w:t>bouzaréah</w:t>
      </w:r>
      <w:proofErr w:type="spellEnd"/>
      <w:r w:rsidRPr="00407C07">
        <w:rPr>
          <w:rFonts w:asciiTheme="majorBidi" w:hAnsiTheme="majorBidi" w:cstheme="majorBidi"/>
          <w:i/>
          <w:iCs/>
        </w:rPr>
        <w:t xml:space="preserve">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  <w:i/>
          <w:iCs/>
        </w:rPr>
        <w:t xml:space="preserve">15) </w:t>
      </w:r>
      <w:proofErr w:type="spellStart"/>
      <w:r w:rsidRPr="00407C07">
        <w:rPr>
          <w:rFonts w:asciiTheme="majorBidi" w:hAnsiTheme="majorBidi" w:cstheme="majorBidi"/>
        </w:rPr>
        <w:t>Hamers</w:t>
      </w:r>
      <w:proofErr w:type="spellEnd"/>
      <w:r w:rsidRPr="00407C07">
        <w:rPr>
          <w:rFonts w:asciiTheme="majorBidi" w:hAnsiTheme="majorBidi" w:cstheme="majorBidi"/>
        </w:rPr>
        <w:t xml:space="preserve">, in Moreau, p94. .(cité dans les cours de linguistique contrastive) </w:t>
      </w:r>
      <w:r w:rsidRPr="00407C07">
        <w:rPr>
          <w:rFonts w:asciiTheme="majorBidi" w:hAnsiTheme="majorBidi" w:cstheme="majorBidi"/>
          <w:i/>
          <w:iCs/>
        </w:rPr>
        <w:t>BOUALILI cours de linguistiques contrastive ?</w:t>
      </w:r>
      <w:r w:rsidRPr="00407C07">
        <w:rPr>
          <w:rFonts w:asciiTheme="majorBidi" w:hAnsiTheme="majorBidi" w:cstheme="majorBidi"/>
        </w:rPr>
        <w:t xml:space="preserve">ENS de </w:t>
      </w:r>
      <w:proofErr w:type="spellStart"/>
      <w:r w:rsidRPr="00407C07">
        <w:rPr>
          <w:rFonts w:asciiTheme="majorBidi" w:hAnsiTheme="majorBidi" w:cstheme="majorBidi"/>
        </w:rPr>
        <w:t>Bouzareah</w:t>
      </w:r>
      <w:proofErr w:type="spellEnd"/>
      <w:r w:rsidRPr="00407C07">
        <w:rPr>
          <w:rFonts w:asciiTheme="majorBidi" w:hAnsiTheme="majorBidi" w:cstheme="majorBidi"/>
          <w:i/>
          <w:iCs/>
        </w:rPr>
        <w:t xml:space="preserve">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16) John J. </w:t>
      </w:r>
      <w:proofErr w:type="spellStart"/>
      <w:r w:rsidRPr="00407C07">
        <w:rPr>
          <w:rFonts w:asciiTheme="majorBidi" w:hAnsiTheme="majorBidi" w:cstheme="majorBidi"/>
        </w:rPr>
        <w:t>Gumperz</w:t>
      </w:r>
      <w:proofErr w:type="spellEnd"/>
      <w:r w:rsidRPr="00407C07">
        <w:rPr>
          <w:rFonts w:asciiTheme="majorBidi" w:hAnsiTheme="majorBidi" w:cstheme="majorBidi"/>
        </w:rPr>
        <w:t xml:space="preserve">, </w:t>
      </w:r>
      <w:r w:rsidRPr="00407C07">
        <w:rPr>
          <w:rFonts w:asciiTheme="majorBidi" w:hAnsiTheme="majorBidi" w:cstheme="majorBidi"/>
          <w:i/>
          <w:iCs/>
        </w:rPr>
        <w:t>Sociolinguistique interactionnelle : une approche interprétative</w:t>
      </w:r>
      <w:r w:rsidRPr="00407C07">
        <w:rPr>
          <w:rFonts w:asciiTheme="majorBidi" w:hAnsiTheme="majorBidi" w:cstheme="majorBidi"/>
        </w:rPr>
        <w:t xml:space="preserve">, Ed.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17) </w:t>
      </w:r>
      <w:proofErr w:type="spellStart"/>
      <w:r w:rsidRPr="00407C07">
        <w:rPr>
          <w:rFonts w:asciiTheme="majorBidi" w:hAnsiTheme="majorBidi" w:cstheme="majorBidi"/>
        </w:rPr>
        <w:t>L‟Harmattan</w:t>
      </w:r>
      <w:proofErr w:type="spellEnd"/>
      <w:r w:rsidRPr="00407C07">
        <w:rPr>
          <w:rFonts w:asciiTheme="majorBidi" w:hAnsiTheme="majorBidi" w:cstheme="majorBidi"/>
        </w:rPr>
        <w:t xml:space="preserve">, Université de la Réunion,1989, p.57.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18) http://www.algerie-dz.com/forums/archive/index.php/t-16108.html,consulté le 01/03/2017 . </w:t>
      </w:r>
    </w:p>
    <w:p w:rsidR="00AB09BB" w:rsidRPr="00407C07" w:rsidRDefault="00943C34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19)</w:t>
      </w:r>
      <w:r w:rsidR="00AB09BB" w:rsidRPr="00407C07">
        <w:rPr>
          <w:rFonts w:asciiTheme="majorBidi" w:hAnsiTheme="majorBidi" w:cstheme="majorBidi"/>
        </w:rPr>
        <w:t xml:space="preserve">http://www.babzman.com/djelfa-capitale-des-ouled-nail-le-coeur-des-hauts-plateaux-partie-i/, consulté le 02/03/2017.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20) http://www.huffpostmaghreb.com/2014/09/13/algerie.maghrebinfograph_n_5815298.html,consulté le 01/03/2017.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21) http://www.linguistiquefrancaise.org/articles/shsconf/pdf/2014/05/shsconf_cmlf14_01006.pdf,(1981 : 27).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22) https://anneemaghreb.revues.org/305?lang=fr.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23) http://www.unice.fr/bcl/ofcaf/23/BOUBAKOUR%20Samira.pdf.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24) http://univ.ency-education.com/uploads/1/3/1/0/13102001/ens_fr_lexicosemantique.pdf.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25) http://www.unice.fr/bcl/ofcaf/23/BOUBAKOUR%20Samira.pdf.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26) https://fr.wikipedia.org/wiki/Diglossie,consulté le 18/02/2017.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lastRenderedPageBreak/>
        <w:t xml:space="preserve">27) -https://fr.wikipedia.org/wiki/Diglossie.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28) https://fr.wikipedia.org/wiki/Wilaya_de_Djelfa#Histoire.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29) https://www.youtube.com/watch?v=7HFAyx9mptY,consulté le 15 /02/2017. </w:t>
      </w:r>
    </w:p>
    <w:p w:rsidR="00AB09BB" w:rsidRPr="00407C07" w:rsidRDefault="00943C34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30)</w:t>
      </w:r>
      <w:r w:rsidR="00AB09BB" w:rsidRPr="00407C07">
        <w:rPr>
          <w:rFonts w:asciiTheme="majorBidi" w:hAnsiTheme="majorBidi" w:cstheme="majorBidi"/>
        </w:rPr>
        <w:t>https://fr.wikipedia.org/wiki/Djelfa,consulté le02/03/2017https://fr.wikipedia.org/wiki/</w:t>
      </w:r>
      <w:proofErr w:type="spellStart"/>
      <w:r w:rsidR="00AB09BB" w:rsidRPr="00407C07">
        <w:rPr>
          <w:rFonts w:asciiTheme="majorBidi" w:hAnsiTheme="majorBidi" w:cstheme="majorBidi"/>
        </w:rPr>
        <w:t>Wilaya_de_Djelfa</w:t>
      </w:r>
      <w:proofErr w:type="spellEnd"/>
      <w:r w:rsidR="00AB09BB" w:rsidRPr="00407C07">
        <w:rPr>
          <w:rFonts w:asciiTheme="majorBidi" w:hAnsiTheme="majorBidi" w:cstheme="majorBidi"/>
        </w:rPr>
        <w:t xml:space="preserve">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31) https://www.youtube.com/watch?v=NS-FUQvWFu4?consulté le25/03/2017. </w:t>
      </w:r>
    </w:p>
    <w:p w:rsidR="00AB09BB" w:rsidRPr="00407C07" w:rsidRDefault="00AB09BB" w:rsidP="00407C07">
      <w:pPr>
        <w:pStyle w:val="Default"/>
        <w:spacing w:after="164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32) https://www.youtube.com/watch?v=kq-vzG0EQTw. </w:t>
      </w:r>
    </w:p>
    <w:p w:rsidR="0018009A" w:rsidRDefault="00AB09BB" w:rsidP="0018009A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33) http://www.algerie-dz.com/forums/archive/index.php/t-16108.html ,consulté le 12/03/2017. </w:t>
      </w:r>
    </w:p>
    <w:p w:rsidR="00AB09BB" w:rsidRPr="00407C07" w:rsidRDefault="00AB09BB" w:rsidP="0018009A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34) http://www.larousse.fr/dictionnaires/francais/troncation/79933. </w:t>
      </w:r>
    </w:p>
    <w:p w:rsidR="00AB09BB" w:rsidRPr="00407C07" w:rsidRDefault="0018009A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35)</w:t>
      </w:r>
      <w:r w:rsidR="00AB09BB" w:rsidRPr="00407C07">
        <w:rPr>
          <w:rFonts w:asciiTheme="majorBidi" w:hAnsiTheme="majorBidi" w:cstheme="majorBidi"/>
        </w:rPr>
        <w:t xml:space="preserve">Lefrançaisalgérien:néologismesetemprunts,https://www.divaportal.org/smash/get/diva2:852377/FULLTEXT01.pdf.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36) Lois du 16 Janvier 1991 concernant </w:t>
      </w:r>
      <w:proofErr w:type="spellStart"/>
      <w:r w:rsidRPr="00407C07">
        <w:rPr>
          <w:rFonts w:asciiTheme="majorBidi" w:hAnsiTheme="majorBidi" w:cstheme="majorBidi"/>
        </w:rPr>
        <w:t>l‟arabisation</w:t>
      </w:r>
      <w:proofErr w:type="spellEnd"/>
      <w:r w:rsidRPr="00407C07">
        <w:rPr>
          <w:rFonts w:asciiTheme="majorBidi" w:hAnsiTheme="majorBidi" w:cstheme="majorBidi"/>
        </w:rPr>
        <w:t xml:space="preserve">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37) LAMIZET, B. (2002), </w:t>
      </w:r>
      <w:r w:rsidRPr="00407C07">
        <w:rPr>
          <w:rFonts w:asciiTheme="majorBidi" w:hAnsiTheme="majorBidi" w:cstheme="majorBidi"/>
          <w:i/>
          <w:iCs/>
        </w:rPr>
        <w:t>Politique et identité</w:t>
      </w:r>
      <w:r w:rsidRPr="00407C07">
        <w:rPr>
          <w:rFonts w:asciiTheme="majorBidi" w:hAnsiTheme="majorBidi" w:cstheme="majorBidi"/>
        </w:rPr>
        <w:t xml:space="preserve">, Lyon, Presses universitaires de Lyon. </w:t>
      </w:r>
      <w:r w:rsidRPr="00407C07">
        <w:rPr>
          <w:rFonts w:asciiTheme="majorBidi" w:hAnsiTheme="majorBidi" w:cstheme="majorBidi"/>
          <w:i/>
          <w:iCs/>
        </w:rPr>
        <w:t xml:space="preserve">Le Point </w:t>
      </w:r>
      <w:r w:rsidRPr="00407C07">
        <w:rPr>
          <w:rFonts w:asciiTheme="majorBidi" w:hAnsiTheme="majorBidi" w:cstheme="majorBidi"/>
        </w:rPr>
        <w:t xml:space="preserve">du 03/11/2000, N° 1468.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38) LAMIZET B., </w:t>
      </w:r>
      <w:r w:rsidRPr="00407C07">
        <w:rPr>
          <w:rFonts w:asciiTheme="majorBidi" w:hAnsiTheme="majorBidi" w:cstheme="majorBidi"/>
          <w:i/>
          <w:iCs/>
        </w:rPr>
        <w:t xml:space="preserve">« Y’a-t-il un parler jeune ? » </w:t>
      </w:r>
      <w:r w:rsidRPr="00407C07">
        <w:rPr>
          <w:rFonts w:asciiTheme="majorBidi" w:hAnsiTheme="majorBidi" w:cstheme="majorBidi"/>
        </w:rPr>
        <w:t xml:space="preserve">dans Les parlers jeunes : pratiques urbaines et sociales, Cahiers de sociolinguistique n°9, P.U.R, 2004, p.75-98.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>39) MAMMERI Soraya</w:t>
      </w:r>
      <w:r w:rsidRPr="00407C07">
        <w:rPr>
          <w:rFonts w:asciiTheme="majorBidi" w:hAnsiTheme="majorBidi" w:cstheme="majorBidi"/>
          <w:i/>
          <w:iCs/>
        </w:rPr>
        <w:t xml:space="preserve">, L’impact du parler des jeunes sur la langue française : « cas des textes de rap » de Diams.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40) RAHAL S., La francophonie en Algérie : Mythe ou réalité ? http://www.initiatives.refer.org/Initiatives-2001/_notes/sess610.htm.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41) SEBAA R., Culture et plurilinguisme en Algérie, http://www.inst.at/trans/13Nr/sebaa13.htm.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42) SALEM CHAKER, « </w:t>
      </w:r>
      <w:r w:rsidRPr="00407C07">
        <w:rPr>
          <w:rFonts w:asciiTheme="majorBidi" w:hAnsiTheme="majorBidi" w:cstheme="majorBidi"/>
          <w:i/>
          <w:iCs/>
        </w:rPr>
        <w:t xml:space="preserve">Langue et littérature berbères </w:t>
      </w:r>
      <w:r w:rsidRPr="00407C07">
        <w:rPr>
          <w:rFonts w:asciiTheme="majorBidi" w:hAnsiTheme="majorBidi" w:cstheme="majorBidi"/>
        </w:rPr>
        <w:t xml:space="preserve">», </w:t>
      </w:r>
      <w:r w:rsidRPr="00407C07">
        <w:rPr>
          <w:rFonts w:asciiTheme="majorBidi" w:hAnsiTheme="majorBidi" w:cstheme="majorBidi"/>
          <w:i/>
          <w:iCs/>
        </w:rPr>
        <w:t>Clio</w:t>
      </w:r>
      <w:r w:rsidRPr="00407C07">
        <w:rPr>
          <w:rFonts w:asciiTheme="majorBidi" w:hAnsiTheme="majorBidi" w:cstheme="majorBidi"/>
        </w:rPr>
        <w:t xml:space="preserve">, mai 2004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43) Soumya </w:t>
      </w:r>
      <w:proofErr w:type="spellStart"/>
      <w:r w:rsidRPr="00407C07">
        <w:rPr>
          <w:rFonts w:asciiTheme="majorBidi" w:hAnsiTheme="majorBidi" w:cstheme="majorBidi"/>
        </w:rPr>
        <w:t>Chebli</w:t>
      </w:r>
      <w:proofErr w:type="spellEnd"/>
      <w:r w:rsidRPr="00407C07">
        <w:rPr>
          <w:rFonts w:asciiTheme="majorBidi" w:hAnsiTheme="majorBidi" w:cstheme="majorBidi"/>
        </w:rPr>
        <w:t xml:space="preserve">. </w:t>
      </w:r>
      <w:r w:rsidRPr="00407C07">
        <w:rPr>
          <w:rFonts w:asciiTheme="majorBidi" w:hAnsiTheme="majorBidi" w:cstheme="majorBidi"/>
          <w:i/>
          <w:iCs/>
        </w:rPr>
        <w:t xml:space="preserve">L’influence du parler jeune sur les interactions en classe de français </w:t>
      </w:r>
      <w:r w:rsidRPr="00407C07">
        <w:rPr>
          <w:rFonts w:asciiTheme="majorBidi" w:hAnsiTheme="majorBidi" w:cstheme="majorBidi"/>
        </w:rPr>
        <w:t xml:space="preserve">Synergies Algérie n° 9 - 2010 pp. 45-52.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lastRenderedPageBreak/>
        <w:t xml:space="preserve">44) T ,BENJELOUN , « </w:t>
      </w:r>
      <w:r w:rsidRPr="00407C07">
        <w:rPr>
          <w:rFonts w:asciiTheme="majorBidi" w:hAnsiTheme="majorBidi" w:cstheme="majorBidi"/>
          <w:i/>
          <w:iCs/>
        </w:rPr>
        <w:t xml:space="preserve">la langue de feu de la littérature maghrébine </w:t>
      </w:r>
      <w:r w:rsidRPr="00407C07">
        <w:rPr>
          <w:rFonts w:asciiTheme="majorBidi" w:hAnsiTheme="majorBidi" w:cstheme="majorBidi"/>
        </w:rPr>
        <w:t xml:space="preserve">»,in géo n°138,Paris, Août, 1990 pp 89-90.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45) </w:t>
      </w:r>
      <w:proofErr w:type="spellStart"/>
      <w:r w:rsidRPr="00407C07">
        <w:rPr>
          <w:rFonts w:asciiTheme="majorBidi" w:hAnsiTheme="majorBidi" w:cstheme="majorBidi"/>
        </w:rPr>
        <w:t>TAlEB</w:t>
      </w:r>
      <w:proofErr w:type="spellEnd"/>
      <w:r w:rsidRPr="00407C07">
        <w:rPr>
          <w:rFonts w:asciiTheme="majorBidi" w:hAnsiTheme="majorBidi" w:cstheme="majorBidi"/>
        </w:rPr>
        <w:t xml:space="preserve">-IBRAHIMI. K. 1998. </w:t>
      </w:r>
      <w:r w:rsidRPr="00407C07">
        <w:rPr>
          <w:rFonts w:asciiTheme="majorBidi" w:hAnsiTheme="majorBidi" w:cstheme="majorBidi"/>
          <w:i/>
          <w:iCs/>
        </w:rPr>
        <w:t>« De la créativité au quotidien, le comportement langagier des locuteurs algériens »</w:t>
      </w:r>
      <w:r w:rsidRPr="00407C07">
        <w:rPr>
          <w:rFonts w:asciiTheme="majorBidi" w:hAnsiTheme="majorBidi" w:cstheme="majorBidi"/>
        </w:rPr>
        <w:t>. In De la didactique des langues à la didactique du plurilinguisme, J. Billiez (</w:t>
      </w:r>
      <w:proofErr w:type="spellStart"/>
      <w:r w:rsidRPr="00407C07">
        <w:rPr>
          <w:rFonts w:asciiTheme="majorBidi" w:hAnsiTheme="majorBidi" w:cstheme="majorBidi"/>
        </w:rPr>
        <w:t>dir</w:t>
      </w:r>
      <w:proofErr w:type="spellEnd"/>
      <w:r w:rsidRPr="00407C07">
        <w:rPr>
          <w:rFonts w:asciiTheme="majorBidi" w:hAnsiTheme="majorBidi" w:cstheme="majorBidi"/>
        </w:rPr>
        <w:t xml:space="preserve">.), </w:t>
      </w:r>
      <w:proofErr w:type="spellStart"/>
      <w:r w:rsidRPr="00407C07">
        <w:rPr>
          <w:rFonts w:asciiTheme="majorBidi" w:hAnsiTheme="majorBidi" w:cstheme="majorBidi"/>
        </w:rPr>
        <w:t>Lidilem</w:t>
      </w:r>
      <w:proofErr w:type="spellEnd"/>
      <w:r w:rsidRPr="00407C07">
        <w:rPr>
          <w:rFonts w:asciiTheme="majorBidi" w:hAnsiTheme="majorBidi" w:cstheme="majorBidi"/>
        </w:rPr>
        <w:t xml:space="preserve">, Université de Grenoble 3, pp. 291-298.de Synergies Algérie n° 11 - 2010 pp. 121-125Dr. </w:t>
      </w:r>
      <w:proofErr w:type="spellStart"/>
      <w:r w:rsidRPr="00407C07">
        <w:rPr>
          <w:rFonts w:asciiTheme="majorBidi" w:hAnsiTheme="majorBidi" w:cstheme="majorBidi"/>
        </w:rPr>
        <w:t>Abderrezak</w:t>
      </w:r>
      <w:proofErr w:type="spellEnd"/>
      <w:r w:rsidRPr="00407C07">
        <w:rPr>
          <w:rFonts w:asciiTheme="majorBidi" w:hAnsiTheme="majorBidi" w:cstheme="majorBidi"/>
        </w:rPr>
        <w:t xml:space="preserve"> Amara.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46) TALEB IBRAHIMI </w:t>
      </w:r>
      <w:proofErr w:type="spellStart"/>
      <w:r w:rsidRPr="00407C07">
        <w:rPr>
          <w:rFonts w:asciiTheme="majorBidi" w:hAnsiTheme="majorBidi" w:cstheme="majorBidi"/>
        </w:rPr>
        <w:t>Khaoula</w:t>
      </w:r>
      <w:proofErr w:type="spellEnd"/>
      <w:r w:rsidRPr="00407C07">
        <w:rPr>
          <w:rFonts w:asciiTheme="majorBidi" w:hAnsiTheme="majorBidi" w:cstheme="majorBidi"/>
        </w:rPr>
        <w:t xml:space="preserve">, « </w:t>
      </w:r>
      <w:r w:rsidRPr="00407C07">
        <w:rPr>
          <w:rFonts w:asciiTheme="majorBidi" w:hAnsiTheme="majorBidi" w:cstheme="majorBidi"/>
          <w:i/>
          <w:iCs/>
        </w:rPr>
        <w:t xml:space="preserve">L’Algérie : coexistence et concurrence des langues », L’Année du Maghreb </w:t>
      </w:r>
      <w:r w:rsidRPr="00407C07">
        <w:rPr>
          <w:rFonts w:asciiTheme="majorBidi" w:hAnsiTheme="majorBidi" w:cstheme="majorBidi"/>
        </w:rPr>
        <w:t xml:space="preserve">[En ligne], I | 2004, mis en ligne le 08 juillet 2010, consulté le 13 mars 2017. URL : http://anneemaghreb.revues.org/305 ; DOI : 10.4000/année Maghreb.305. </w:t>
      </w:r>
    </w:p>
    <w:p w:rsidR="00AB09BB" w:rsidRPr="00407C07" w:rsidRDefault="00AB09BB" w:rsidP="00407C07">
      <w:pPr>
        <w:pStyle w:val="Default"/>
        <w:spacing w:after="167"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47) T.ZABOOT, </w:t>
      </w:r>
      <w:r w:rsidRPr="00407C07">
        <w:rPr>
          <w:rFonts w:asciiTheme="majorBidi" w:hAnsiTheme="majorBidi" w:cstheme="majorBidi"/>
          <w:i/>
          <w:iCs/>
        </w:rPr>
        <w:t xml:space="preserve">Un code </w:t>
      </w:r>
      <w:proofErr w:type="spellStart"/>
      <w:r w:rsidRPr="00407C07">
        <w:rPr>
          <w:rFonts w:asciiTheme="majorBidi" w:hAnsiTheme="majorBidi" w:cstheme="majorBidi"/>
          <w:i/>
          <w:iCs/>
        </w:rPr>
        <w:t>switching</w:t>
      </w:r>
      <w:proofErr w:type="spellEnd"/>
      <w:r w:rsidRPr="00407C07">
        <w:rPr>
          <w:rFonts w:asciiTheme="majorBidi" w:hAnsiTheme="majorBidi" w:cstheme="majorBidi"/>
          <w:i/>
          <w:iCs/>
        </w:rPr>
        <w:t xml:space="preserve"> algérien ;le parler de </w:t>
      </w:r>
      <w:proofErr w:type="spellStart"/>
      <w:r w:rsidRPr="00407C07">
        <w:rPr>
          <w:rFonts w:asciiTheme="majorBidi" w:hAnsiTheme="majorBidi" w:cstheme="majorBidi"/>
          <w:i/>
          <w:iCs/>
        </w:rPr>
        <w:t>Tizi-ouzou</w:t>
      </w:r>
      <w:proofErr w:type="spellEnd"/>
      <w:r w:rsidRPr="00407C07">
        <w:rPr>
          <w:rFonts w:asciiTheme="majorBidi" w:hAnsiTheme="majorBidi" w:cstheme="majorBidi"/>
          <w:i/>
          <w:iCs/>
        </w:rPr>
        <w:t>, thèse de doctorat</w:t>
      </w:r>
      <w:r w:rsidRPr="00407C07">
        <w:rPr>
          <w:rFonts w:asciiTheme="majorBidi" w:hAnsiTheme="majorBidi" w:cstheme="majorBidi"/>
        </w:rPr>
        <w:t xml:space="preserve">, université de la Sorbonne,1989,50. </w:t>
      </w:r>
    </w:p>
    <w:p w:rsidR="00407C07" w:rsidRDefault="00AB09BB" w:rsidP="00407C0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407C07">
        <w:rPr>
          <w:rFonts w:asciiTheme="majorBidi" w:hAnsiTheme="majorBidi" w:cstheme="majorBidi"/>
        </w:rPr>
        <w:t xml:space="preserve">48) TOUNSI L., </w:t>
      </w:r>
      <w:r w:rsidRPr="00407C07">
        <w:rPr>
          <w:rFonts w:asciiTheme="majorBidi" w:hAnsiTheme="majorBidi" w:cstheme="majorBidi"/>
          <w:i/>
          <w:iCs/>
        </w:rPr>
        <w:t xml:space="preserve">« Aspects des parlers jeunes en Algérie </w:t>
      </w:r>
      <w:r w:rsidRPr="00407C07">
        <w:rPr>
          <w:rFonts w:asciiTheme="majorBidi" w:hAnsiTheme="majorBidi" w:cstheme="majorBidi"/>
        </w:rPr>
        <w:t xml:space="preserve">», in : Langue française. </w:t>
      </w:r>
    </w:p>
    <w:p w:rsidR="00AB09BB" w:rsidRPr="00407C07" w:rsidRDefault="00AB09BB" w:rsidP="00407C0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>
        <w:rPr>
          <w:sz w:val="23"/>
          <w:szCs w:val="23"/>
        </w:rPr>
        <w:t xml:space="preserve">49) N°114,1997.pp.104-11. </w:t>
      </w:r>
    </w:p>
    <w:p w:rsidR="00AB09BB" w:rsidRDefault="00AB09BB" w:rsidP="00AB09B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50) William MACKEY ,</w:t>
      </w:r>
      <w:r>
        <w:rPr>
          <w:i/>
          <w:iCs/>
          <w:sz w:val="23"/>
          <w:szCs w:val="23"/>
        </w:rPr>
        <w:t>Bilinguisme et contact de langues</w:t>
      </w:r>
      <w:r>
        <w:rPr>
          <w:sz w:val="23"/>
          <w:szCs w:val="23"/>
        </w:rPr>
        <w:t xml:space="preserve">, 1976 ,Paris, </w:t>
      </w:r>
      <w:proofErr w:type="spellStart"/>
      <w:r>
        <w:rPr>
          <w:sz w:val="23"/>
          <w:szCs w:val="23"/>
        </w:rPr>
        <w:t>Klincksieck.p</w:t>
      </w:r>
      <w:proofErr w:type="spellEnd"/>
      <w:r>
        <w:rPr>
          <w:sz w:val="23"/>
          <w:szCs w:val="23"/>
        </w:rPr>
        <w:t xml:space="preserve"> 13. </w:t>
      </w:r>
    </w:p>
    <w:p w:rsidR="00AB09BB" w:rsidRDefault="00AB09BB" w:rsidP="00AB09B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51) BENRABAH, M., (1999), </w:t>
      </w:r>
      <w:r>
        <w:rPr>
          <w:i/>
          <w:iCs/>
          <w:sz w:val="23"/>
          <w:szCs w:val="23"/>
        </w:rPr>
        <w:t>Langue et pouvoir en Algérie</w:t>
      </w:r>
      <w:r>
        <w:rPr>
          <w:sz w:val="23"/>
          <w:szCs w:val="23"/>
        </w:rPr>
        <w:t xml:space="preserve">, Paris, Editions Séguier. p9. </w:t>
      </w:r>
    </w:p>
    <w:p w:rsidR="00AB09BB" w:rsidRDefault="00AB09BB" w:rsidP="00AB09B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52) YAGUELLO Marina, « </w:t>
      </w:r>
      <w:r>
        <w:rPr>
          <w:i/>
          <w:iCs/>
          <w:sz w:val="23"/>
          <w:szCs w:val="23"/>
        </w:rPr>
        <w:t>Changement linguistique. En écoutant parler la langue »</w:t>
      </w:r>
      <w:r>
        <w:rPr>
          <w:sz w:val="23"/>
          <w:szCs w:val="23"/>
        </w:rPr>
        <w:t xml:space="preserve">. Paris : Editions du Seuil. coll. La couleur des idées, 1991. </w:t>
      </w:r>
    </w:p>
    <w:p w:rsidR="00AB09BB" w:rsidRPr="00943C34" w:rsidRDefault="00AB09BB" w:rsidP="00943C34">
      <w:pPr>
        <w:pStyle w:val="Default"/>
        <w:spacing w:after="164"/>
        <w:jc w:val="both"/>
      </w:pPr>
      <w:r w:rsidRPr="00943C34">
        <w:t xml:space="preserve">Dictionnaires : </w:t>
      </w:r>
    </w:p>
    <w:p w:rsidR="00AB09BB" w:rsidRPr="00943C34" w:rsidRDefault="00AB09BB" w:rsidP="00943C34">
      <w:pPr>
        <w:pStyle w:val="Default"/>
        <w:spacing w:after="164"/>
        <w:jc w:val="both"/>
      </w:pPr>
      <w:r w:rsidRPr="00943C34">
        <w:rPr>
          <w:i/>
          <w:iCs/>
        </w:rPr>
        <w:t xml:space="preserve">53) </w:t>
      </w:r>
      <w:r w:rsidRPr="00943C34">
        <w:t xml:space="preserve">Dictionnaire </w:t>
      </w:r>
      <w:r w:rsidRPr="00943C34">
        <w:rPr>
          <w:i/>
          <w:iCs/>
        </w:rPr>
        <w:t xml:space="preserve">Le Petit LAROUSSE illustré </w:t>
      </w:r>
      <w:r w:rsidRPr="00943C34">
        <w:t xml:space="preserve">2007, éd. Larousse, France. Juillet 2006, p.659. </w:t>
      </w:r>
    </w:p>
    <w:p w:rsidR="00AB09BB" w:rsidRPr="00943C34" w:rsidRDefault="00AB09BB" w:rsidP="00943C34">
      <w:pPr>
        <w:pStyle w:val="Default"/>
        <w:spacing w:after="164"/>
        <w:jc w:val="both"/>
      </w:pPr>
      <w:r w:rsidRPr="00943C34">
        <w:t xml:space="preserve">54) DUBOIS J., </w:t>
      </w:r>
      <w:r w:rsidRPr="00943C34">
        <w:rPr>
          <w:i/>
          <w:iCs/>
        </w:rPr>
        <w:t xml:space="preserve">« Dictionnaire de linguistique et des sciences du langage ». </w:t>
      </w:r>
      <w:r w:rsidRPr="00943C34">
        <w:t xml:space="preserve">Larousse- Bordas/HER1999. </w:t>
      </w:r>
    </w:p>
    <w:p w:rsidR="00AB09BB" w:rsidRPr="00943C34" w:rsidRDefault="00AB09BB" w:rsidP="00943C34">
      <w:pPr>
        <w:pStyle w:val="Default"/>
        <w:spacing w:after="164"/>
        <w:jc w:val="both"/>
      </w:pPr>
      <w:r w:rsidRPr="00943C34">
        <w:t xml:space="preserve">55) Dubois, J., G. </w:t>
      </w:r>
      <w:proofErr w:type="spellStart"/>
      <w:r w:rsidRPr="00943C34">
        <w:t>Mathée</w:t>
      </w:r>
      <w:proofErr w:type="spellEnd"/>
      <w:r w:rsidRPr="00943C34">
        <w:t xml:space="preserve">, L. </w:t>
      </w:r>
      <w:proofErr w:type="spellStart"/>
      <w:r w:rsidRPr="00943C34">
        <w:t>Guespin</w:t>
      </w:r>
      <w:proofErr w:type="spellEnd"/>
      <w:r w:rsidRPr="00943C34">
        <w:t xml:space="preserve">, C. </w:t>
      </w:r>
      <w:proofErr w:type="spellStart"/>
      <w:r w:rsidRPr="00943C34">
        <w:t>Marellesi</w:t>
      </w:r>
      <w:proofErr w:type="spellEnd"/>
      <w:r w:rsidRPr="00943C34">
        <w:t xml:space="preserve">, J.-B. </w:t>
      </w:r>
      <w:proofErr w:type="spellStart"/>
      <w:r w:rsidRPr="00943C34">
        <w:t>Marcellesi</w:t>
      </w:r>
      <w:proofErr w:type="spellEnd"/>
      <w:r w:rsidRPr="00943C34">
        <w:t xml:space="preserve">, J.-P. </w:t>
      </w:r>
      <w:proofErr w:type="spellStart"/>
      <w:r w:rsidRPr="00943C34">
        <w:t>Mével</w:t>
      </w:r>
      <w:proofErr w:type="spellEnd"/>
      <w:r w:rsidRPr="00943C34">
        <w:t xml:space="preserve">, 1994. «Dictionnaire de linguistique», Larousse.https://archive.org/stream/DictionnaireDeLinguistiqueDubois/Dictionnaire-de-Linguistique-Dubois_djvu.txt . </w:t>
      </w:r>
    </w:p>
    <w:p w:rsidR="00AB09BB" w:rsidRDefault="00AB09BB" w:rsidP="00943C34">
      <w:pPr>
        <w:pStyle w:val="Default"/>
        <w:jc w:val="both"/>
        <w:rPr>
          <w:sz w:val="23"/>
          <w:szCs w:val="23"/>
        </w:rPr>
      </w:pPr>
      <w:r w:rsidRPr="00943C34">
        <w:rPr>
          <w:i/>
          <w:iCs/>
        </w:rPr>
        <w:t>57) -Le petit LAROUSSE 2006. p. 622</w:t>
      </w:r>
      <w:r>
        <w:rPr>
          <w:i/>
          <w:iCs/>
          <w:sz w:val="23"/>
          <w:szCs w:val="23"/>
        </w:rPr>
        <w:t xml:space="preserve">. </w:t>
      </w:r>
    </w:p>
    <w:p w:rsidR="00D85DB9" w:rsidRDefault="00D85DB9" w:rsidP="00563C01">
      <w:pPr>
        <w:pStyle w:val="Default"/>
        <w:rPr>
          <w:sz w:val="23"/>
          <w:szCs w:val="23"/>
        </w:rPr>
      </w:pPr>
    </w:p>
    <w:p w:rsidR="00563C01" w:rsidRDefault="00563C01"/>
    <w:sectPr w:rsidR="00563C01" w:rsidSect="0018009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3C01"/>
    <w:rsid w:val="0018009A"/>
    <w:rsid w:val="00407C07"/>
    <w:rsid w:val="00563C01"/>
    <w:rsid w:val="00943C34"/>
    <w:rsid w:val="00AB09BB"/>
    <w:rsid w:val="00D85DB9"/>
    <w:rsid w:val="00FB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63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45</cp:revision>
  <dcterms:created xsi:type="dcterms:W3CDTF">2017-05-21T22:39:00Z</dcterms:created>
  <dcterms:modified xsi:type="dcterms:W3CDTF">2017-05-21T22:46:00Z</dcterms:modified>
</cp:coreProperties>
</file>