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2" w:rsidRPr="003710C2" w:rsidRDefault="003710C2" w:rsidP="001C2AC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0C2">
        <w:rPr>
          <w:rFonts w:ascii="Times New Roman" w:hAnsi="Times New Roman" w:cs="Times New Roman"/>
          <w:b/>
          <w:bCs/>
          <w:sz w:val="28"/>
          <w:szCs w:val="28"/>
        </w:rPr>
        <w:t>Référence de chapitre II</w:t>
      </w:r>
    </w:p>
    <w:p w:rsidR="00E91A81" w:rsidRPr="001C2AC0" w:rsidRDefault="00837BCB" w:rsidP="001C2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D77A2">
        <w:rPr>
          <w:rFonts w:ascii="Times New Roman" w:hAnsi="Times New Roman" w:cs="Times New Roman"/>
          <w:b/>
          <w:bCs/>
          <w:sz w:val="24"/>
          <w:szCs w:val="24"/>
        </w:rPr>
        <w:t>[1]</w:t>
      </w:r>
      <w:r w:rsidRPr="00E91A81">
        <w:rPr>
          <w:rFonts w:ascii="Times New Roman" w:hAnsi="Times New Roman" w:cs="Times New Roman"/>
          <w:sz w:val="24"/>
          <w:szCs w:val="24"/>
        </w:rPr>
        <w:t xml:space="preserve">  R. S. </w:t>
      </w:r>
      <w:proofErr w:type="spellStart"/>
      <w:r w:rsidRPr="00E91A81">
        <w:rPr>
          <w:rFonts w:ascii="Times New Roman" w:hAnsi="Times New Roman" w:cs="Times New Roman"/>
          <w:sz w:val="24"/>
          <w:szCs w:val="24"/>
        </w:rPr>
        <w:t>Mane</w:t>
      </w:r>
      <w:proofErr w:type="spellEnd"/>
      <w:r w:rsidRPr="00E91A81">
        <w:rPr>
          <w:rFonts w:ascii="Times New Roman" w:hAnsi="Times New Roman" w:cs="Times New Roman"/>
          <w:sz w:val="24"/>
          <w:szCs w:val="24"/>
        </w:rPr>
        <w:t xml:space="preserve">, C. D. </w:t>
      </w:r>
      <w:proofErr w:type="spellStart"/>
      <w:r w:rsidRPr="00E91A81">
        <w:rPr>
          <w:rFonts w:ascii="Times New Roman" w:hAnsi="Times New Roman" w:cs="Times New Roman"/>
          <w:sz w:val="24"/>
          <w:szCs w:val="24"/>
        </w:rPr>
        <w:t>Lokhande</w:t>
      </w:r>
      <w:proofErr w:type="spellEnd"/>
      <w:r w:rsidRPr="00E91A81">
        <w:rPr>
          <w:rFonts w:ascii="Times New Roman" w:hAnsi="Times New Roman" w:cs="Times New Roman"/>
          <w:sz w:val="24"/>
          <w:szCs w:val="24"/>
        </w:rPr>
        <w:t xml:space="preserve">, Mater. </w:t>
      </w:r>
      <w:r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Chem. Phys. 65 (2000) 1.  </w:t>
      </w:r>
    </w:p>
    <w:p w:rsidR="00E91A81" w:rsidRPr="001C2AC0" w:rsidRDefault="005D77A2" w:rsidP="001C2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[2]</w:t>
      </w:r>
      <w:r w:rsidR="00837BCB"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T. P. Niesen, M. R. De Guire, Solid State Ionics. 151 (2002) 61.   </w:t>
      </w:r>
    </w:p>
    <w:p w:rsidR="00E91A81" w:rsidRPr="001C2AC0" w:rsidRDefault="005D77A2" w:rsidP="001C2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[3]</w:t>
      </w:r>
      <w:r w:rsidR="00837BCB"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M. Izaki, T. Saito, M. Chigane, M. Ishikawa, J-I. </w:t>
      </w:r>
      <w:proofErr w:type="spellStart"/>
      <w:r w:rsidR="00837BCB" w:rsidRPr="00E91A81">
        <w:rPr>
          <w:rFonts w:ascii="Times New Roman" w:hAnsi="Times New Roman" w:cs="Times New Roman"/>
          <w:sz w:val="24"/>
          <w:szCs w:val="24"/>
        </w:rPr>
        <w:t>Katayama</w:t>
      </w:r>
      <w:proofErr w:type="spellEnd"/>
      <w:r w:rsidR="00837BCB" w:rsidRPr="00E91A8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837BCB" w:rsidRPr="00E91A81">
        <w:rPr>
          <w:rFonts w:ascii="Times New Roman" w:hAnsi="Times New Roman" w:cs="Times New Roman"/>
          <w:sz w:val="24"/>
          <w:szCs w:val="24"/>
        </w:rPr>
        <w:t>Inoue</w:t>
      </w:r>
      <w:proofErr w:type="spellEnd"/>
      <w:r w:rsidR="00837BCB" w:rsidRPr="00E91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BCB" w:rsidRPr="00E91A81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Yamashita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Mater. </w:t>
      </w:r>
      <w:r w:rsidR="00837BCB"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Chem.11 (2001) 1972.   </w:t>
      </w:r>
    </w:p>
    <w:p w:rsidR="00E54F05" w:rsidRPr="00E91A81" w:rsidRDefault="005D77A2" w:rsidP="001C2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[4]</w:t>
      </w:r>
      <w:r w:rsidR="00837BCB" w:rsidRPr="001C2AC0">
        <w:rPr>
          <w:rFonts w:ascii="Times New Roman" w:hAnsi="Times New Roman" w:cs="Times New Roman"/>
          <w:sz w:val="24"/>
          <w:szCs w:val="24"/>
          <w:lang w:val="en-US"/>
        </w:rPr>
        <w:t>T. P. Niesen, H. Calwer, W. Stetter, V. Probst, Proceedings of The Elect</w:t>
      </w:r>
      <w:r w:rsidRPr="001C2AC0">
        <w:rPr>
          <w:rFonts w:ascii="Times New Roman" w:hAnsi="Times New Roman" w:cs="Times New Roman"/>
          <w:sz w:val="24"/>
          <w:szCs w:val="24"/>
          <w:lang w:val="en-US"/>
        </w:rPr>
        <w:t>rochemical Society</w:t>
      </w:r>
      <w:r w:rsidR="00837BCB"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 203rd Meeting, Paris (France). </w:t>
      </w:r>
      <w:r w:rsidR="00837BCB" w:rsidRPr="00E91A81">
        <w:rPr>
          <w:rFonts w:ascii="Times New Roman" w:hAnsi="Times New Roman" w:cs="Times New Roman"/>
          <w:sz w:val="24"/>
          <w:szCs w:val="24"/>
        </w:rPr>
        <w:t>2003-32 (2003) 14.</w:t>
      </w:r>
    </w:p>
    <w:p w:rsidR="00837BCB" w:rsidRPr="00E91A81" w:rsidRDefault="00837BCB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77A2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E91A81">
        <w:rPr>
          <w:rFonts w:ascii="Times New Roman" w:hAnsi="Times New Roman" w:cs="Times New Roman"/>
          <w:sz w:val="24"/>
          <w:szCs w:val="24"/>
        </w:rPr>
        <w:t xml:space="preserve"> R. S. </w:t>
      </w:r>
      <w:proofErr w:type="spellStart"/>
      <w:r w:rsidRPr="00E91A81">
        <w:rPr>
          <w:rFonts w:ascii="Times New Roman" w:hAnsi="Times New Roman" w:cs="Times New Roman"/>
          <w:sz w:val="24"/>
          <w:szCs w:val="24"/>
        </w:rPr>
        <w:t>Mane</w:t>
      </w:r>
      <w:proofErr w:type="spellEnd"/>
      <w:r w:rsidRPr="00E91A81">
        <w:rPr>
          <w:rFonts w:ascii="Times New Roman" w:hAnsi="Times New Roman" w:cs="Times New Roman"/>
          <w:sz w:val="24"/>
          <w:szCs w:val="24"/>
        </w:rPr>
        <w:t xml:space="preserve">, C. D. </w:t>
      </w:r>
      <w:proofErr w:type="spellStart"/>
      <w:r w:rsidRPr="00E91A81">
        <w:rPr>
          <w:rFonts w:ascii="Times New Roman" w:hAnsi="Times New Roman" w:cs="Times New Roman"/>
          <w:sz w:val="24"/>
          <w:szCs w:val="24"/>
        </w:rPr>
        <w:t>Lokhande</w:t>
      </w:r>
      <w:proofErr w:type="spellEnd"/>
      <w:r w:rsidRPr="00E91A81">
        <w:rPr>
          <w:rFonts w:ascii="Times New Roman" w:hAnsi="Times New Roman" w:cs="Times New Roman"/>
          <w:sz w:val="24"/>
          <w:szCs w:val="24"/>
        </w:rPr>
        <w:t xml:space="preserve">, Mater. </w:t>
      </w:r>
      <w:proofErr w:type="gramStart"/>
      <w:r w:rsidRPr="00E91A81">
        <w:rPr>
          <w:rFonts w:ascii="Times New Roman" w:hAnsi="Times New Roman" w:cs="Times New Roman"/>
          <w:sz w:val="24"/>
          <w:szCs w:val="24"/>
          <w:lang w:val="en-US"/>
        </w:rPr>
        <w:t>Chem. Phys. 65 (2000) 1.</w:t>
      </w:r>
      <w:proofErr w:type="gramEnd"/>
    </w:p>
    <w:p w:rsidR="00837BCB" w:rsidRPr="00E91A81" w:rsidRDefault="00837BCB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Izaki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, T. Saito, M.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Chigane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>, M. Ishikawa, J. I. Katayama, M. Inoue, M. Yamashita, J.</w:t>
      </w:r>
      <w:r w:rsidR="005D77A2">
        <w:rPr>
          <w:rFonts w:ascii="Times New Roman" w:hAnsi="Times New Roman" w:cs="Times New Roman"/>
          <w:sz w:val="24"/>
          <w:szCs w:val="24"/>
          <w:lang w:val="en-US"/>
        </w:rPr>
        <w:t xml:space="preserve"> Mater. </w:t>
      </w:r>
      <w:proofErr w:type="gramStart"/>
      <w:r w:rsidR="005D77A2">
        <w:rPr>
          <w:rFonts w:ascii="Times New Roman" w:hAnsi="Times New Roman" w:cs="Times New Roman"/>
          <w:sz w:val="24"/>
          <w:szCs w:val="24"/>
          <w:lang w:val="en-US"/>
        </w:rPr>
        <w:t>Chem.</w:t>
      </w:r>
      <w:proofErr w:type="gramEnd"/>
      <w:r w:rsidR="005D77A2">
        <w:rPr>
          <w:rFonts w:ascii="Times New Roman" w:hAnsi="Times New Roman" w:cs="Times New Roman"/>
          <w:sz w:val="24"/>
          <w:szCs w:val="24"/>
          <w:lang w:val="en-US"/>
        </w:rPr>
        <w:t xml:space="preserve">  11(2001)</w:t>
      </w:r>
      <w:r w:rsidRPr="00E91A81">
        <w:rPr>
          <w:rFonts w:ascii="Times New Roman" w:hAnsi="Times New Roman" w:cs="Times New Roman"/>
          <w:sz w:val="24"/>
          <w:szCs w:val="24"/>
          <w:lang w:val="en-US"/>
        </w:rPr>
        <w:t>1972.</w:t>
      </w:r>
    </w:p>
    <w:p w:rsidR="00837BCB" w:rsidRPr="00E91A81" w:rsidRDefault="00837BCB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T. P. Niesen, H. Calwer, W</w:t>
      </w:r>
      <w:r w:rsidR="005D77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D77A2">
        <w:rPr>
          <w:rFonts w:ascii="Times New Roman" w:hAnsi="Times New Roman" w:cs="Times New Roman"/>
          <w:sz w:val="24"/>
          <w:szCs w:val="24"/>
          <w:lang w:val="en-US"/>
        </w:rPr>
        <w:t>Stetter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Probst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>, Proceedings of the Electrochemical Society203rd Meeting, Paris (France), 32 (2003) 14.</w:t>
      </w:r>
    </w:p>
    <w:p w:rsidR="00837BCB" w:rsidRPr="001C2AC0" w:rsidRDefault="00837BCB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D77A2" w:rsidRPr="001C2A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C2AC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C2AC0">
        <w:rPr>
          <w:rFonts w:ascii="Times New Roman" w:hAnsi="Times New Roman" w:cs="Times New Roman"/>
          <w:sz w:val="24"/>
          <w:szCs w:val="24"/>
        </w:rPr>
        <w:t xml:space="preserve"> C. BRAHIM, Conception et Performances Électrochimiques de MatériauxNanostructurés pour Piles à Combustible à OxydeSolide, Thèse de Doctorat, Université Pierre et MarieCurie, Paris VI (2006).</w:t>
      </w:r>
    </w:p>
    <w:p w:rsidR="00E91A81" w:rsidRPr="001C2AC0" w:rsidRDefault="00837BCB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D77A2" w:rsidRPr="001C2A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C2AC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C2AC0">
        <w:rPr>
          <w:rFonts w:ascii="Times New Roman" w:hAnsi="Times New Roman" w:cs="Times New Roman"/>
          <w:sz w:val="24"/>
          <w:szCs w:val="24"/>
        </w:rPr>
        <w:t xml:space="preserve">  M. Maache, Dépôt et Caractérisation de Couches Minces de ZnO par Spray Pyrolyse (2005).  </w:t>
      </w:r>
    </w:p>
    <w:p w:rsidR="00837BCB" w:rsidRPr="001C2AC0" w:rsidRDefault="00837BCB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D77A2" w:rsidRPr="001C2A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C2AC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C2AC0">
        <w:rPr>
          <w:rFonts w:ascii="Times New Roman" w:hAnsi="Times New Roman" w:cs="Times New Roman"/>
          <w:sz w:val="24"/>
          <w:szCs w:val="24"/>
        </w:rPr>
        <w:t xml:space="preserve">GéraldineHuertas, Etude de Nouveaux MatériauxD’électrode Positive et </w:t>
      </w:r>
      <w:r w:rsidR="005D77A2" w:rsidRPr="001C2AC0">
        <w:rPr>
          <w:rFonts w:ascii="Times New Roman" w:hAnsi="Times New Roman" w:cs="Times New Roman"/>
          <w:sz w:val="24"/>
          <w:szCs w:val="24"/>
        </w:rPr>
        <w:t>D’électrolyteSolide</w:t>
      </w:r>
      <w:r w:rsidRPr="001C2AC0">
        <w:rPr>
          <w:rFonts w:ascii="Times New Roman" w:hAnsi="Times New Roman" w:cs="Times New Roman"/>
          <w:sz w:val="24"/>
          <w:szCs w:val="24"/>
        </w:rPr>
        <w:t>Vitreux Sous Forme de Couches minces pou des Couches Minces Micro</w:t>
      </w:r>
      <w:r w:rsidR="005D77A2" w:rsidRPr="001C2AC0">
        <w:rPr>
          <w:rFonts w:ascii="Times New Roman" w:hAnsi="Times New Roman" w:cs="Times New Roman"/>
          <w:sz w:val="24"/>
          <w:szCs w:val="24"/>
        </w:rPr>
        <w:t>batteries au Lithium,</w:t>
      </w:r>
      <w:r w:rsidRPr="001C2AC0">
        <w:rPr>
          <w:rFonts w:ascii="Times New Roman" w:hAnsi="Times New Roman" w:cs="Times New Roman"/>
          <w:sz w:val="24"/>
          <w:szCs w:val="24"/>
        </w:rPr>
        <w:t>Thèse de doctorat.</w:t>
      </w:r>
    </w:p>
    <w:p w:rsidR="00F57FCE" w:rsidRPr="00E91A81" w:rsidRDefault="00F57FCE" w:rsidP="001C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Charles, S. Williams and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Orvillia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Bechlund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91A8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Short Course for Engineers and           Scientists, John Wiley et Sons (1972).</w:t>
      </w:r>
    </w:p>
    <w:p w:rsidR="00837BCB" w:rsidRPr="00E91A81" w:rsidRDefault="00FA311E" w:rsidP="001C2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D77A2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E91A81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E91A81">
        <w:rPr>
          <w:rFonts w:ascii="Times New Roman" w:hAnsi="Times New Roman" w:cs="Times New Roman"/>
          <w:sz w:val="24"/>
          <w:szCs w:val="24"/>
        </w:rPr>
        <w:t>Mencanaglia</w:t>
      </w:r>
      <w:proofErr w:type="spellEnd"/>
      <w:r w:rsidRPr="00E91A81">
        <w:rPr>
          <w:rFonts w:ascii="Times New Roman" w:hAnsi="Times New Roman" w:cs="Times New Roman"/>
          <w:sz w:val="24"/>
          <w:szCs w:val="24"/>
        </w:rPr>
        <w:t>, Thèse de Doctorat d’Etat, Paris VI (1987).</w:t>
      </w:r>
    </w:p>
    <w:p w:rsidR="00F57FCE" w:rsidRPr="001C2AC0" w:rsidRDefault="00FA311E" w:rsidP="001C2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 T. Gungor, H. Tolunay, J. Non- Cryst. Solids. 282. (2001) 197- 202.</w:t>
      </w:r>
    </w:p>
    <w:p w:rsidR="00FA311E" w:rsidRPr="001C2AC0" w:rsidRDefault="00FA311E" w:rsidP="001C2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1C2AC0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1C2AC0">
        <w:rPr>
          <w:rFonts w:ascii="Times New Roman" w:hAnsi="Times New Roman" w:cs="Times New Roman"/>
          <w:sz w:val="24"/>
          <w:szCs w:val="24"/>
          <w:lang w:val="en-US"/>
        </w:rPr>
        <w:t xml:space="preserve"> T. Gungor, Ph. D. Thesis, Department of PhysicsEngeneering, </w:t>
      </w:r>
      <w:r w:rsidR="005D77A2" w:rsidRPr="001C2AC0">
        <w:rPr>
          <w:rFonts w:ascii="Times New Roman" w:hAnsi="Times New Roman" w:cs="Times New Roman"/>
          <w:sz w:val="24"/>
          <w:szCs w:val="24"/>
          <w:lang w:val="en-US"/>
        </w:rPr>
        <w:t>HacettepeUniversity</w:t>
      </w:r>
      <w:r w:rsidRPr="001C2AC0">
        <w:rPr>
          <w:rFonts w:ascii="Times New Roman" w:hAnsi="Times New Roman" w:cs="Times New Roman"/>
          <w:sz w:val="24"/>
          <w:szCs w:val="24"/>
          <w:lang w:val="en-US"/>
        </w:rPr>
        <w:t>(2001).</w:t>
      </w:r>
    </w:p>
    <w:p w:rsidR="00FA311E" w:rsidRPr="00E91A81" w:rsidRDefault="00FA311E" w:rsidP="001C2AC0">
      <w:pPr>
        <w:tabs>
          <w:tab w:val="left" w:pos="7513"/>
          <w:tab w:val="left" w:pos="907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TayyarGüngör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'Journal of Research in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Physics'Vol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27, No.1, 9-14 (1998).</w:t>
      </w:r>
    </w:p>
    <w:p w:rsidR="00FA311E" w:rsidRPr="001C2AC0" w:rsidRDefault="00FA311E" w:rsidP="001C2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G.D. Cody, J. of. </w:t>
      </w:r>
      <w:proofErr w:type="gramStart"/>
      <w:r w:rsidRPr="00E91A81">
        <w:rPr>
          <w:rFonts w:ascii="Times New Roman" w:hAnsi="Times New Roman" w:cs="Times New Roman"/>
          <w:sz w:val="24"/>
          <w:szCs w:val="24"/>
          <w:lang w:val="en-US"/>
        </w:rPr>
        <w:t>Non-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cryst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0">
        <w:rPr>
          <w:rFonts w:ascii="Times New Roman" w:hAnsi="Times New Roman" w:cs="Times New Roman"/>
          <w:sz w:val="24"/>
          <w:szCs w:val="24"/>
        </w:rPr>
        <w:t>Solids 141 (1992) 3-15.</w:t>
      </w:r>
    </w:p>
    <w:p w:rsidR="005D77A2" w:rsidRPr="001C2AC0" w:rsidRDefault="005D77A2" w:rsidP="001C2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0">
        <w:rPr>
          <w:rFonts w:ascii="Times New Roman" w:hAnsi="Times New Roman" w:cs="Times New Roman"/>
          <w:b/>
          <w:bCs/>
          <w:sz w:val="24"/>
          <w:szCs w:val="24"/>
        </w:rPr>
        <w:t>[17]</w:t>
      </w:r>
      <w:r w:rsidRPr="001C2AC0">
        <w:rPr>
          <w:rFonts w:ascii="Times New Roman" w:hAnsi="Times New Roman" w:cs="Times New Roman"/>
          <w:sz w:val="24"/>
          <w:szCs w:val="24"/>
        </w:rPr>
        <w:t xml:space="preserve"> Emanuel </w:t>
      </w:r>
      <w:r w:rsidR="00E91A81" w:rsidRPr="001C2AC0">
        <w:rPr>
          <w:rFonts w:ascii="Times New Roman" w:hAnsi="Times New Roman" w:cs="Times New Roman"/>
          <w:sz w:val="24"/>
          <w:szCs w:val="24"/>
        </w:rPr>
        <w:t>Defay, Thèse de Doctorat; InstitutNationale des Sciences</w:t>
      </w:r>
      <w:r w:rsidR="003710C2" w:rsidRPr="001C2AC0">
        <w:rPr>
          <w:rFonts w:ascii="Times New Roman" w:hAnsi="Times New Roman" w:cs="Times New Roman"/>
          <w:sz w:val="24"/>
          <w:szCs w:val="24"/>
        </w:rPr>
        <w:t>appliqué</w:t>
      </w:r>
      <w:r w:rsidRPr="001C2AC0">
        <w:rPr>
          <w:rFonts w:ascii="Times New Roman" w:hAnsi="Times New Roman" w:cs="Times New Roman"/>
          <w:sz w:val="24"/>
          <w:szCs w:val="24"/>
        </w:rPr>
        <w:t xml:space="preserve"> de </w:t>
      </w:r>
      <w:r w:rsidR="003710C2" w:rsidRPr="001C2AC0">
        <w:rPr>
          <w:rFonts w:ascii="Times New Roman" w:hAnsi="Times New Roman" w:cs="Times New Roman"/>
          <w:sz w:val="24"/>
          <w:szCs w:val="24"/>
        </w:rPr>
        <w:t>Lyon</w:t>
      </w:r>
    </w:p>
    <w:p w:rsidR="00FA311E" w:rsidRPr="00E91A81" w:rsidRDefault="00E91A81" w:rsidP="001C2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5D77A2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 F. Ng. Cheng, M.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Roshin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, Z. H.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 xml:space="preserve">, T. Z. </w:t>
      </w:r>
      <w:proofErr w:type="spellStart"/>
      <w:r w:rsidRPr="00E91A81">
        <w:rPr>
          <w:rFonts w:ascii="Times New Roman" w:hAnsi="Times New Roman" w:cs="Times New Roman"/>
          <w:sz w:val="24"/>
          <w:szCs w:val="24"/>
          <w:lang w:val="en-US"/>
        </w:rPr>
        <w:t>Fahidy</w:t>
      </w:r>
      <w:proofErr w:type="spellEnd"/>
      <w:r w:rsidRPr="00E91A81">
        <w:rPr>
          <w:rFonts w:ascii="Times New Roman" w:hAnsi="Times New Roman" w:cs="Times New Roman"/>
          <w:sz w:val="24"/>
          <w:szCs w:val="24"/>
          <w:lang w:val="en-US"/>
        </w:rPr>
        <w:t>, J. Phys. D. Appl. Phys. 31/(1998).</w:t>
      </w:r>
    </w:p>
    <w:sectPr w:rsidR="00FA311E" w:rsidRPr="00E91A81" w:rsidSect="001C2A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BCB"/>
    <w:rsid w:val="001C2AC0"/>
    <w:rsid w:val="003710C2"/>
    <w:rsid w:val="0054609F"/>
    <w:rsid w:val="005D77A2"/>
    <w:rsid w:val="00837BCB"/>
    <w:rsid w:val="00E54F05"/>
    <w:rsid w:val="00E91A81"/>
    <w:rsid w:val="00F57FCE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ali-pc</dc:creator>
  <cp:lastModifiedBy>m-taleb</cp:lastModifiedBy>
  <cp:revision>3</cp:revision>
  <dcterms:created xsi:type="dcterms:W3CDTF">2015-10-17T13:37:00Z</dcterms:created>
  <dcterms:modified xsi:type="dcterms:W3CDTF">2015-10-24T11:47:00Z</dcterms:modified>
</cp:coreProperties>
</file>